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1A029">
      <w:pPr>
        <w:adjustRightInd/>
        <w:snapToGrid/>
        <w:spacing w:line="240" w:lineRule="auto"/>
        <w:ind w:firstLine="0" w:firstLineChars="0"/>
        <w:rPr>
          <w:rFonts w:hint="default" w:ascii="Times New Roman" w:hAnsi="Times New Roman" w:cs="Times New Roman" w:eastAsiaTheme="minorEastAsia"/>
          <w:b w:val="0"/>
          <w:bCs w:val="0"/>
          <w:sz w:val="36"/>
          <w:szCs w:val="36"/>
          <w:lang w:val="en-US" w:eastAsia="zh-CN"/>
        </w:rPr>
      </w:pPr>
      <w:bookmarkStart w:id="0" w:name="_GoBack"/>
      <w:bookmarkEnd w:id="0"/>
    </w:p>
    <w:p w14:paraId="04DCA271">
      <w:pPr>
        <w:keepNext/>
        <w:keepLines/>
        <w:widowControl w:val="0"/>
        <w:bidi w:val="0"/>
        <w:spacing w:beforeLines="0" w:beforeAutospacing="0" w:afterLines="0" w:afterAutospacing="0" w:line="600" w:lineRule="exact"/>
        <w:ind w:left="0" w:leftChars="0" w:firstLine="0" w:firstLineChars="0"/>
        <w:jc w:val="center"/>
        <w:outlineLvl w:val="0"/>
        <w:rPr>
          <w:rFonts w:hint="default" w:ascii="Times New Roman" w:hAnsi="Times New Roman" w:eastAsia="方正小标宋简体" w:cs="Times New Roman"/>
          <w:b w:val="0"/>
          <w:bCs w:val="0"/>
          <w:kern w:val="44"/>
          <w:sz w:val="44"/>
          <w:szCs w:val="2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kern w:val="44"/>
          <w:sz w:val="44"/>
          <w:szCs w:val="24"/>
          <w:lang w:val="en-US" w:eastAsia="zh-CN" w:bidi="ar-SA"/>
        </w:rPr>
        <w:t>报价单</w:t>
      </w:r>
    </w:p>
    <w:tbl>
      <w:tblPr>
        <w:tblStyle w:val="10"/>
        <w:tblW w:w="890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9"/>
        <w:gridCol w:w="2435"/>
        <w:gridCol w:w="2332"/>
        <w:gridCol w:w="2308"/>
      </w:tblGrid>
      <w:tr w14:paraId="27585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8904" w:type="dxa"/>
            <w:gridSpan w:val="4"/>
            <w:tcBorders>
              <w:top w:val="single" w:color="EEEEEE" w:sz="2" w:space="0"/>
              <w:left w:val="single" w:color="EEEEEE" w:sz="2" w:space="0"/>
              <w:bottom w:val="single" w:color="auto" w:sz="4" w:space="0"/>
              <w:right w:val="single" w:color="EEEEEE" w:sz="2" w:space="0"/>
            </w:tcBorders>
            <w:vAlign w:val="center"/>
          </w:tcPr>
          <w:p w14:paraId="21245C49">
            <w:pPr>
              <w:adjustRightInd/>
              <w:snapToGrid/>
              <w:spacing w:line="240" w:lineRule="auto"/>
              <w:ind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 xml:space="preserve">客户名称：江西干部学院                                    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 xml:space="preserve">日期：   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 xml:space="preserve">  年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月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日</w:t>
            </w:r>
          </w:p>
        </w:tc>
      </w:tr>
      <w:tr w14:paraId="4BB10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4264" w:type="dxa"/>
            <w:gridSpan w:val="2"/>
            <w:tcBorders>
              <w:top w:val="single" w:color="auto" w:sz="4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50BCCF45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客房部价格</w:t>
            </w:r>
          </w:p>
        </w:tc>
        <w:tc>
          <w:tcPr>
            <w:tcW w:w="4640" w:type="dxa"/>
            <w:gridSpan w:val="2"/>
            <w:tcBorders>
              <w:top w:val="single" w:color="auto" w:sz="4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1B526C26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餐饮部价格</w:t>
            </w:r>
          </w:p>
        </w:tc>
      </w:tr>
      <w:tr w14:paraId="092EC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482D0114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项目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1B98FDBB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单价（元）</w:t>
            </w: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21E3367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项目</w:t>
            </w: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25E03BD2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单价（元）</w:t>
            </w:r>
          </w:p>
        </w:tc>
      </w:tr>
      <w:tr w14:paraId="0638F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44AA64AD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床单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68357D87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7ABCC132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>台布</w:t>
            </w: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65776D63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</w:tr>
      <w:tr w14:paraId="306B0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5FE1D019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被套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2EBD82CC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72F66A10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>口巾布</w:t>
            </w: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</w:tcPr>
          <w:p w14:paraId="1580844B">
            <w:pPr>
              <w:adjustRightInd/>
              <w:snapToGrid/>
              <w:spacing w:line="240" w:lineRule="auto"/>
              <w:ind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</w:p>
        </w:tc>
      </w:tr>
      <w:tr w14:paraId="20038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4F108608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枕套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01C82D82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05594237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>椅套</w:t>
            </w: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642D948D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</w:tr>
      <w:tr w14:paraId="3E2DD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43D5455B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毛巾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2D06647B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6230E83F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>大台布（10人以上）</w:t>
            </w: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48B49890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</w:tr>
      <w:tr w14:paraId="715E5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06152435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浴巾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1BE1FE30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7E06150B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>台裙</w:t>
            </w: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72357A9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</w:tr>
      <w:tr w14:paraId="72EE5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6A14FEE8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地巾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30D9CB6D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40E427C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>插花布</w:t>
            </w: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6CE843DD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</w:tr>
      <w:tr w14:paraId="5252B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63776BFD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小方巾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7FD9F184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749D21CF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>折花布</w:t>
            </w: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5FABA53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</w:tr>
      <w:tr w14:paraId="614C7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7ABA92F9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床罩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25E76827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5DE28646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>擦杯布</w:t>
            </w: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70485B7E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</w:tr>
      <w:tr w14:paraId="4FB41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5655BF6C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床裙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690B01AD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0740F8DE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>小方布</w:t>
            </w: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782BE2DC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</w:tr>
      <w:tr w14:paraId="72A750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500426CD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床尾巾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10774AAA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14100DCB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>餐桌底布</w:t>
            </w: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1D3F90B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</w:tr>
      <w:tr w14:paraId="1DCE0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4E0225C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床护垫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38F72D68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73573CD3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  <w:t>自助餐台布</w:t>
            </w: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36EF3702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</w:tr>
      <w:tr w14:paraId="119D3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73892DCD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毛毯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3CAFE099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69C1B28C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45916B89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</w:tr>
      <w:tr w14:paraId="32CA3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4239D8E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被芯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6071039C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314FB98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7F9EFF38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</w:p>
        </w:tc>
      </w:tr>
      <w:tr w14:paraId="7E949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66141467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枕芯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43EF5117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03B2BFE6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100AE4D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</w:p>
        </w:tc>
      </w:tr>
      <w:tr w14:paraId="44F5B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4730C581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厚帘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428C2BBD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72A20EA9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64F937FE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</w:p>
        </w:tc>
      </w:tr>
      <w:tr w14:paraId="7F8D2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687EEC49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沙帘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616AD6CB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65E66B93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3C6DDB22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</w:p>
        </w:tc>
      </w:tr>
      <w:tr w14:paraId="7D1A5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829" w:type="dxa"/>
            <w:tcBorders>
              <w:top w:val="single" w:color="555555" w:sz="10" w:space="0"/>
              <w:left w:val="single" w:color="auto" w:sz="4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406D4AFF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浴衣</w:t>
            </w:r>
          </w:p>
        </w:tc>
        <w:tc>
          <w:tcPr>
            <w:tcW w:w="2435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11017A0E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lang w:val="en-US" w:eastAsia="zh-CN"/>
              </w:rPr>
            </w:pPr>
          </w:p>
        </w:tc>
        <w:tc>
          <w:tcPr>
            <w:tcW w:w="2332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555555" w:sz="10" w:space="0"/>
            </w:tcBorders>
            <w:vAlign w:val="center"/>
          </w:tcPr>
          <w:p w14:paraId="1BB3B9DE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</w:p>
        </w:tc>
        <w:tc>
          <w:tcPr>
            <w:tcW w:w="2308" w:type="dxa"/>
            <w:tcBorders>
              <w:top w:val="single" w:color="555555" w:sz="10" w:space="0"/>
              <w:left w:val="single" w:color="555555" w:sz="10" w:space="0"/>
              <w:bottom w:val="single" w:color="555555" w:sz="10" w:space="0"/>
              <w:right w:val="single" w:color="auto" w:sz="4" w:space="0"/>
            </w:tcBorders>
            <w:vAlign w:val="center"/>
          </w:tcPr>
          <w:p w14:paraId="43ED50B7">
            <w:pPr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</w:p>
        </w:tc>
      </w:tr>
      <w:tr w14:paraId="2BCB0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8904" w:type="dxa"/>
            <w:gridSpan w:val="4"/>
            <w:tcBorders>
              <w:top w:val="single" w:color="EEEEEE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8FCB3">
            <w:pPr>
              <w:adjustRightInd/>
              <w:snapToGrid/>
              <w:spacing w:line="240" w:lineRule="auto"/>
              <w:ind w:firstLine="0" w:firstLineChars="0"/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</w:rPr>
              <w:t>备注：以上价格包含增值税普通发票</w:t>
            </w:r>
          </w:p>
        </w:tc>
      </w:tr>
    </w:tbl>
    <w:p w14:paraId="719CA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sz w:val="21"/>
        </w:rPr>
      </w:pPr>
    </w:p>
    <w:p w14:paraId="7CBB5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default" w:ascii="Times New Roman" w:hAnsi="Times New Roman" w:cs="Times New Roman" w:eastAsiaTheme="minorEastAsia"/>
          <w:b w:val="0"/>
          <w:bCs w:val="0"/>
          <w:sz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</w:rPr>
        <w:t>我方承诺本报价项下服务可完全满足招标文件载明的项目需求、技术标准以及全部相关要求。</w:t>
      </w:r>
    </w:p>
    <w:p w14:paraId="3BFBBFC7">
      <w:pPr>
        <w:adjustRightInd/>
        <w:snapToGrid/>
        <w:spacing w:line="240" w:lineRule="auto"/>
        <w:ind w:firstLine="420" w:firstLineChars="200"/>
        <w:jc w:val="left"/>
        <w:rPr>
          <w:rFonts w:hint="default" w:ascii="Times New Roman" w:hAnsi="Times New Roman" w:cs="Times New Roman" w:eastAsiaTheme="minorEastAsia"/>
          <w:b w:val="0"/>
          <w:bCs w:val="0"/>
          <w:sz w:val="21"/>
          <w:lang w:val="en-US" w:eastAsia="zh-CN"/>
        </w:rPr>
      </w:pPr>
    </w:p>
    <w:p w14:paraId="13DD6093">
      <w:pPr>
        <w:adjustRightInd/>
        <w:snapToGrid/>
        <w:spacing w:line="240" w:lineRule="auto"/>
        <w:ind w:firstLine="420" w:firstLineChars="200"/>
        <w:jc w:val="left"/>
        <w:rPr>
          <w:rFonts w:hint="default" w:ascii="Times New Roman" w:hAnsi="Times New Roman" w:cs="Times New Roman" w:eastAsiaTheme="minorEastAsia"/>
          <w:b w:val="0"/>
          <w:bCs w:val="0"/>
          <w:sz w:val="21"/>
          <w:lang w:val="en-US" w:eastAsia="zh-CN"/>
        </w:rPr>
      </w:pPr>
    </w:p>
    <w:p w14:paraId="2FA61019">
      <w:pPr>
        <w:adjustRightInd/>
        <w:snapToGrid/>
        <w:spacing w:line="240" w:lineRule="auto"/>
        <w:ind w:firstLine="420" w:firstLineChars="200"/>
        <w:jc w:val="left"/>
        <w:rPr>
          <w:rFonts w:hint="default" w:ascii="Times New Roman" w:hAnsi="Times New Roman" w:cs="Times New Roman" w:eastAsiaTheme="minorEastAsia"/>
          <w:b w:val="0"/>
          <w:bCs w:val="0"/>
          <w:sz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lang w:val="en-US" w:eastAsia="zh-CN"/>
        </w:rPr>
        <w:t>联系人：                                      电话：</w:t>
      </w:r>
    </w:p>
    <w:p w14:paraId="0DCFE572">
      <w:pPr>
        <w:adjustRightInd/>
        <w:snapToGrid/>
        <w:spacing w:line="240" w:lineRule="auto"/>
        <w:ind w:firstLine="0" w:firstLineChars="0"/>
        <w:jc w:val="left"/>
        <w:rPr>
          <w:rFonts w:hint="default" w:ascii="Times New Roman" w:hAnsi="Times New Roman" w:cs="Times New Roman" w:eastAsiaTheme="minorEastAsia"/>
          <w:b w:val="0"/>
          <w:bCs w:val="0"/>
          <w:sz w:val="21"/>
          <w:lang w:val="en-US" w:eastAsia="zh-CN"/>
        </w:rPr>
      </w:pPr>
    </w:p>
    <w:p w14:paraId="70FE7D7B">
      <w:pPr>
        <w:adjustRightInd/>
        <w:snapToGrid/>
        <w:spacing w:line="240" w:lineRule="auto"/>
        <w:ind w:firstLine="420" w:firstLineChars="200"/>
        <w:jc w:val="left"/>
        <w:rPr>
          <w:rFonts w:hint="default" w:ascii="Times New Roman" w:hAnsi="Times New Roman" w:cs="Times New Roman" w:eastAsiaTheme="minorEastAsia"/>
          <w:b w:val="0"/>
          <w:bCs w:val="0"/>
          <w:sz w:val="21"/>
          <w:lang w:val="en-US" w:eastAsia="zh-CN"/>
        </w:rPr>
      </w:pPr>
    </w:p>
    <w:p w14:paraId="2C6F6BE1">
      <w:pPr>
        <w:wordWrap w:val="0"/>
        <w:adjustRightInd/>
        <w:snapToGrid/>
        <w:spacing w:line="240" w:lineRule="auto"/>
        <w:ind w:firstLine="420" w:firstLineChars="200"/>
        <w:jc w:val="right"/>
        <w:rPr>
          <w:rFonts w:hint="default" w:ascii="Times New Roman" w:hAnsi="Times New Roman" w:cs="Times New Roman" w:eastAsiaTheme="minorEastAsia"/>
          <w:b w:val="0"/>
          <w:bCs w:val="0"/>
          <w:sz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lang w:val="en-US" w:eastAsia="zh-CN"/>
        </w:rPr>
        <w:t xml:space="preserve">（签章）：                      </w:t>
      </w:r>
    </w:p>
    <w:p w14:paraId="4FC8754D">
      <w:pPr>
        <w:adjustRightInd/>
        <w:snapToGrid/>
        <w:spacing w:line="240" w:lineRule="auto"/>
        <w:ind w:firstLine="0" w:firstLineChars="0"/>
        <w:jc w:val="right"/>
        <w:rPr>
          <w:rFonts w:hint="default" w:ascii="Times New Roman" w:hAnsi="Times New Roman" w:cs="Times New Roman" w:eastAsiaTheme="minorEastAsia"/>
          <w:b w:val="0"/>
          <w:bCs w:val="0"/>
          <w:sz w:val="21"/>
          <w:lang w:val="en-US" w:eastAsia="zh-CN"/>
        </w:rPr>
      </w:pPr>
    </w:p>
    <w:p w14:paraId="0D9B0897">
      <w:pPr>
        <w:wordWrap w:val="0"/>
        <w:adjustRightInd/>
        <w:snapToGrid/>
        <w:spacing w:line="240" w:lineRule="auto"/>
        <w:ind w:firstLine="840" w:firstLineChars="400"/>
        <w:jc w:val="right"/>
        <w:rPr>
          <w:rFonts w:hint="default" w:ascii="Times New Roman" w:hAnsi="Times New Roman" w:cs="Times New Roman" w:eastAsiaTheme="minorEastAsia"/>
          <w:b w:val="0"/>
          <w:bCs w:val="0"/>
          <w:sz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1"/>
          <w:lang w:val="en-US" w:eastAsia="zh-CN"/>
        </w:rPr>
        <w:t xml:space="preserve">       年    月    日    </w:t>
      </w:r>
    </w:p>
    <w:p w14:paraId="5543F3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Times New Roman" w:hAnsi="Times New Roman" w:eastAsia="仿宋_GB2312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6A4333"/>
    <w:rsid w:val="000468D7"/>
    <w:rsid w:val="001055D8"/>
    <w:rsid w:val="02422C43"/>
    <w:rsid w:val="06B036DE"/>
    <w:rsid w:val="07054716"/>
    <w:rsid w:val="07C6716B"/>
    <w:rsid w:val="07ED05C7"/>
    <w:rsid w:val="093E777B"/>
    <w:rsid w:val="0B300371"/>
    <w:rsid w:val="0BC01790"/>
    <w:rsid w:val="0F6951D1"/>
    <w:rsid w:val="13463B67"/>
    <w:rsid w:val="148A5FC4"/>
    <w:rsid w:val="16A7754B"/>
    <w:rsid w:val="18E303F6"/>
    <w:rsid w:val="1965023A"/>
    <w:rsid w:val="19D46414"/>
    <w:rsid w:val="1BC5023D"/>
    <w:rsid w:val="1CD6673B"/>
    <w:rsid w:val="1D530C7D"/>
    <w:rsid w:val="1F7959F1"/>
    <w:rsid w:val="1F950F8E"/>
    <w:rsid w:val="1FFE232B"/>
    <w:rsid w:val="209669C5"/>
    <w:rsid w:val="21686BBE"/>
    <w:rsid w:val="225800FE"/>
    <w:rsid w:val="22AC6FF8"/>
    <w:rsid w:val="237D6C0B"/>
    <w:rsid w:val="24812195"/>
    <w:rsid w:val="270164BC"/>
    <w:rsid w:val="27C9321A"/>
    <w:rsid w:val="2920306C"/>
    <w:rsid w:val="293C6873"/>
    <w:rsid w:val="29685682"/>
    <w:rsid w:val="2A9F0C2C"/>
    <w:rsid w:val="2EBC5743"/>
    <w:rsid w:val="2F642A08"/>
    <w:rsid w:val="2FDC0E58"/>
    <w:rsid w:val="313169C2"/>
    <w:rsid w:val="31E9254B"/>
    <w:rsid w:val="3255473D"/>
    <w:rsid w:val="36345042"/>
    <w:rsid w:val="37456CD6"/>
    <w:rsid w:val="389F7E73"/>
    <w:rsid w:val="390E4E60"/>
    <w:rsid w:val="39734424"/>
    <w:rsid w:val="39CF23D2"/>
    <w:rsid w:val="39E3486E"/>
    <w:rsid w:val="3AB111F7"/>
    <w:rsid w:val="3AEA62A0"/>
    <w:rsid w:val="3C5067EE"/>
    <w:rsid w:val="3DAD69DE"/>
    <w:rsid w:val="3E9A0E65"/>
    <w:rsid w:val="3EDF0457"/>
    <w:rsid w:val="3F247CFE"/>
    <w:rsid w:val="40CD0026"/>
    <w:rsid w:val="414636F0"/>
    <w:rsid w:val="43544FFA"/>
    <w:rsid w:val="43B541A3"/>
    <w:rsid w:val="44250560"/>
    <w:rsid w:val="457D4E95"/>
    <w:rsid w:val="46D57584"/>
    <w:rsid w:val="47E36768"/>
    <w:rsid w:val="4B021B88"/>
    <w:rsid w:val="4B133808"/>
    <w:rsid w:val="4CA867C7"/>
    <w:rsid w:val="4CD3679A"/>
    <w:rsid w:val="4D232FE5"/>
    <w:rsid w:val="4DB27965"/>
    <w:rsid w:val="4F3226B3"/>
    <w:rsid w:val="4F434F96"/>
    <w:rsid w:val="4FF20A93"/>
    <w:rsid w:val="526A4333"/>
    <w:rsid w:val="53F30672"/>
    <w:rsid w:val="544A4EB1"/>
    <w:rsid w:val="56EA7B13"/>
    <w:rsid w:val="578F2F08"/>
    <w:rsid w:val="584171C1"/>
    <w:rsid w:val="5A3B0686"/>
    <w:rsid w:val="5B8F4CC3"/>
    <w:rsid w:val="5D9407D9"/>
    <w:rsid w:val="63073C66"/>
    <w:rsid w:val="635D2FF8"/>
    <w:rsid w:val="63A9520A"/>
    <w:rsid w:val="648C5DC2"/>
    <w:rsid w:val="66F86195"/>
    <w:rsid w:val="68D75647"/>
    <w:rsid w:val="691856DB"/>
    <w:rsid w:val="69532A03"/>
    <w:rsid w:val="69CE02FF"/>
    <w:rsid w:val="6B532305"/>
    <w:rsid w:val="6C8365C4"/>
    <w:rsid w:val="6E687507"/>
    <w:rsid w:val="6EDD2500"/>
    <w:rsid w:val="6F062BCD"/>
    <w:rsid w:val="71525D82"/>
    <w:rsid w:val="71C14D54"/>
    <w:rsid w:val="743C101C"/>
    <w:rsid w:val="751853F4"/>
    <w:rsid w:val="77394DDA"/>
    <w:rsid w:val="78112E6F"/>
    <w:rsid w:val="787E18B0"/>
    <w:rsid w:val="78B202D5"/>
    <w:rsid w:val="7C594D0E"/>
    <w:rsid w:val="7F65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djustRightInd w:val="0"/>
      <w:snapToGrid w:val="0"/>
      <w:spacing w:line="60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Lines="0" w:beforeAutospacing="0" w:afterLines="0" w:afterAutospacing="0" w:line="600" w:lineRule="exact"/>
      <w:outlineLvl w:val="0"/>
    </w:pPr>
    <w:rPr>
      <w:rFonts w:eastAsia="方正小标宋简体" w:asciiTheme="minorAscii" w:hAnsiTheme="minorAscii"/>
      <w:kern w:val="44"/>
      <w:sz w:val="44"/>
    </w:rPr>
  </w:style>
  <w:style w:type="paragraph" w:styleId="3">
    <w:name w:val="heading 2"/>
    <w:basedOn w:val="1"/>
    <w:next w:val="1"/>
    <w:link w:val="15"/>
    <w:autoRedefine/>
    <w:unhideWhenUsed/>
    <w:qFormat/>
    <w:uiPriority w:val="0"/>
    <w:pPr>
      <w:keepNext/>
      <w:keepLines/>
      <w:spacing w:before="50" w:beforeLines="50" w:beforeAutospacing="0" w:after="50" w:afterLines="50" w:afterAutospacing="0" w:line="600" w:lineRule="exact"/>
      <w:ind w:firstLine="880" w:firstLineChars="200"/>
      <w:jc w:val="left"/>
      <w:outlineLvl w:val="1"/>
    </w:pPr>
    <w:rPr>
      <w:rFonts w:ascii="黑体" w:hAnsi="黑体" w:eastAsia="黑体" w:cstheme="minorBidi"/>
      <w:sz w:val="32"/>
      <w:szCs w:val="24"/>
    </w:rPr>
  </w:style>
  <w:style w:type="paragraph" w:styleId="4">
    <w:name w:val="heading 3"/>
    <w:basedOn w:val="1"/>
    <w:next w:val="1"/>
    <w:link w:val="12"/>
    <w:autoRedefine/>
    <w:semiHidden/>
    <w:unhideWhenUsed/>
    <w:qFormat/>
    <w:uiPriority w:val="0"/>
    <w:pPr>
      <w:keepNext/>
      <w:keepLines/>
      <w:spacing w:before="50" w:beforeLines="50" w:beforeAutospacing="0" w:afterLines="0" w:afterAutospacing="0" w:line="600" w:lineRule="exact"/>
      <w:ind w:firstLine="880" w:firstLineChars="200"/>
      <w:jc w:val="left"/>
      <w:outlineLvl w:val="2"/>
    </w:pPr>
    <w:rPr>
      <w:rFonts w:ascii="楷体_GB2312" w:hAnsi="楷体_GB2312" w:eastAsia="楷体_GB2312" w:cstheme="minorBidi"/>
      <w:b/>
      <w:kern w:val="0"/>
      <w:sz w:val="32"/>
      <w:szCs w:val="24"/>
      <w:lang w:eastAsia="en-US" w:bidi="en-US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黑体" w:hAnsi="黑体" w:eastAsia="黑体"/>
      <w:b/>
      <w:sz w:val="28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7">
    <w:name w:val="Plain Text"/>
    <w:basedOn w:val="1"/>
    <w:link w:val="14"/>
    <w:qFormat/>
    <w:uiPriority w:val="0"/>
    <w:pPr>
      <w:spacing w:line="600" w:lineRule="exact"/>
      <w:ind w:firstLine="880" w:firstLineChars="200"/>
      <w:jc w:val="left"/>
    </w:pPr>
    <w:rPr>
      <w:rFonts w:ascii="仿宋_GB2312" w:hAnsi="仿宋_GB2312"/>
    </w:rPr>
  </w:style>
  <w:style w:type="paragraph" w:styleId="8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2">
    <w:name w:val="标题 3 Char"/>
    <w:link w:val="4"/>
    <w:autoRedefine/>
    <w:qFormat/>
    <w:uiPriority w:val="0"/>
    <w:rPr>
      <w:rFonts w:ascii="楷体_GB2312" w:hAnsi="楷体_GB2312" w:eastAsia="楷体_GB2312" w:cstheme="minorBidi"/>
      <w:b/>
      <w:kern w:val="0"/>
      <w:sz w:val="32"/>
      <w:szCs w:val="24"/>
      <w:lang w:eastAsia="en-US" w:bidi="en-US"/>
    </w:rPr>
  </w:style>
  <w:style w:type="character" w:customStyle="1" w:styleId="13">
    <w:name w:val="标题 1 Char"/>
    <w:basedOn w:val="11"/>
    <w:link w:val="2"/>
    <w:qFormat/>
    <w:uiPriority w:val="0"/>
    <w:rPr>
      <w:rFonts w:eastAsia="方正小标宋简体" w:asciiTheme="minorAscii" w:hAnsiTheme="minorAscii"/>
      <w:kern w:val="44"/>
      <w:sz w:val="44"/>
    </w:rPr>
  </w:style>
  <w:style w:type="character" w:customStyle="1" w:styleId="14">
    <w:name w:val="纯文本 Char"/>
    <w:link w:val="7"/>
    <w:qFormat/>
    <w:uiPriority w:val="0"/>
    <w:rPr>
      <w:rFonts w:ascii="仿宋_GB2312" w:hAnsi="仿宋_GB2312"/>
      <w:sz w:val="32"/>
    </w:rPr>
  </w:style>
  <w:style w:type="character" w:customStyle="1" w:styleId="15">
    <w:name w:val="标题 2 Char"/>
    <w:link w:val="3"/>
    <w:autoRedefine/>
    <w:qFormat/>
    <w:uiPriority w:val="0"/>
    <w:rPr>
      <w:rFonts w:ascii="黑体" w:hAnsi="黑体" w:eastAsia="黑体" w:cstheme="minorBidi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2269</Words>
  <Characters>2354</Characters>
  <Lines>0</Lines>
  <Paragraphs>0</Paragraphs>
  <TotalTime>1196</TotalTime>
  <ScaleCrop>false</ScaleCrop>
  <LinksUpToDate>false</LinksUpToDate>
  <CharactersWithSpaces>2488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2025-07-24T07:14:00Z</dcterms:created>
  <dc:creator>贝塔</dc:creator>
  <cp:lastModifiedBy>Administrator</cp:lastModifiedBy>
  <cp:lastPrinted>2026-08-11T09:50:00Z</cp:lastPrinted>
  <dcterms:modified xsi:type="dcterms:W3CDTF">2026-08-13T05:48:12Z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56E0C9F877BF48BA831517E47B7F744C_13</vt:lpwstr>
  </property>
  <property fmtid="{D5CDD505-2E9C-101B-9397-08002B2CF9AE}" pid="4" name="KSOTemplateDocerSaveRecord">
    <vt:lpwstr>eyJoZGlkIjoiNGRmNWI1MzYwYWU0YjY1MjkyZWFiZDExYmM5YTA2YTQiLCJ1c2VySWQiOiIxMzkwNzY0OTMwIn0=</vt:lpwstr>
  </property>
</Properties>
</file>